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1FEB47D6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A723D5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A723D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723D5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723D5">
        <w:rPr>
          <w:rFonts w:ascii="TH SarabunPSK" w:hAnsi="TH SarabunPSK" w:cs="TH SarabunPSK"/>
          <w:spacing w:val="-4"/>
          <w:sz w:val="32"/>
          <w:szCs w:val="32"/>
        </w:rPr>
        <w:t>9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A723D5">
        <w:rPr>
          <w:rFonts w:ascii="TH SarabunPSK" w:hAnsi="TH SarabunPSK" w:cs="TH SarabunPSK"/>
          <w:spacing w:val="-4"/>
          <w:sz w:val="32"/>
          <w:szCs w:val="32"/>
        </w:rPr>
        <w:t>25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A723D5">
        <w:rPr>
          <w:rFonts w:ascii="TH SarabunPSK" w:hAnsi="TH SarabunPSK" w:cs="TH SarabunPSK"/>
          <w:spacing w:val="-4"/>
          <w:sz w:val="32"/>
          <w:szCs w:val="32"/>
        </w:rPr>
        <w:t>6</w:t>
      </w:r>
      <w:r w:rsidR="00A723D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A723D5">
        <w:rPr>
          <w:rFonts w:ascii="TH SarabunPSK" w:hAnsi="TH SarabunPSK" w:cs="TH SarabunPSK"/>
          <w:spacing w:val="-4"/>
          <w:sz w:val="32"/>
          <w:szCs w:val="32"/>
        </w:rPr>
        <w:t>6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723D5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A723D5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A723D5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A723D5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A723D5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723D5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A723D5">
        <w:rPr>
          <w:rFonts w:ascii="TH SarabunPSK" w:hAnsi="TH SarabunPSK" w:cs="TH SarabunPSK"/>
          <w:color w:val="0D0D0D"/>
          <w:sz w:val="32"/>
          <w:szCs w:val="32"/>
        </w:rPr>
        <w:t>5</w:t>
      </w:r>
      <w:r w:rsidR="00A723D5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A723D5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7FECB5D1" w14:textId="47250CE8" w:rsidR="00A723D5" w:rsidRPr="00F62E34" w:rsidRDefault="00CD1E2C" w:rsidP="00A723D5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A723D5" w:rsidRPr="00F62E34">
        <w:rPr>
          <w:rFonts w:ascii="TH SarabunPSK" w:hAnsi="TH SarabunPSK" w:cs="TH SarabunPSK"/>
          <w:sz w:val="32"/>
          <w:szCs w:val="32"/>
          <w:cs/>
        </w:rPr>
        <w:t xml:space="preserve">กรมทรัพยากรน้ำจึงได้จัดทำแผนปฏิบัติการบรรเทาภาวะน้ำท่วมและภาวะน้ำแล้ง ประจำปี </w:t>
      </w:r>
      <w:r w:rsidR="00A723D5" w:rsidRPr="00F62E34">
        <w:rPr>
          <w:rFonts w:ascii="TH SarabunPSK" w:hAnsi="TH SarabunPSK" w:cs="TH SarabunPSK"/>
          <w:sz w:val="32"/>
          <w:szCs w:val="32"/>
        </w:rPr>
        <w:t>256</w:t>
      </w:r>
      <w:r w:rsidR="00A723D5">
        <w:rPr>
          <w:rFonts w:ascii="TH SarabunPSK" w:hAnsi="TH SarabunPSK" w:cs="TH SarabunPSK"/>
          <w:sz w:val="32"/>
          <w:szCs w:val="32"/>
        </w:rPr>
        <w:t>6</w:t>
      </w:r>
      <w:r w:rsidR="00A723D5" w:rsidRPr="00F62E34">
        <w:rPr>
          <w:rFonts w:ascii="TH SarabunPSK" w:hAnsi="TH SarabunPSK" w:cs="TH SarabunPSK"/>
          <w:sz w:val="32"/>
          <w:szCs w:val="32"/>
        </w:rPr>
        <w:t>/256</w:t>
      </w:r>
      <w:r w:rsidR="00A723D5">
        <w:rPr>
          <w:rFonts w:ascii="TH SarabunPSK" w:hAnsi="TH SarabunPSK" w:cs="TH SarabunPSK"/>
          <w:sz w:val="32"/>
          <w:szCs w:val="32"/>
        </w:rPr>
        <w:t>7</w:t>
      </w:r>
      <w:r w:rsidR="00A723D5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A723D5" w:rsidRPr="00F62E34">
        <w:rPr>
          <w:rFonts w:ascii="TH SarabunPSK" w:hAnsi="TH SarabunPSK" w:cs="TH SarabunPSK"/>
          <w:sz w:val="32"/>
          <w:szCs w:val="32"/>
          <w:cs/>
        </w:rPr>
        <w:t>ของสำนักงานทรัพยากรน้ำ</w:t>
      </w:r>
      <w:r w:rsidR="00A723D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723D5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7E28">
        <w:rPr>
          <w:rFonts w:ascii="TH SarabunPSK" w:hAnsi="TH SarabunPSK" w:cs="TH SarabunPSK"/>
          <w:sz w:val="32"/>
          <w:szCs w:val="32"/>
        </w:rPr>
        <w:t>5</w:t>
      </w:r>
      <w:r w:rsidR="00A723D5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A723D5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A723D5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A723D5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A723D5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การเตรียมความพร้อมด้านต่าง ๆ แผนปฏิบัติการบรรเทาภาวะน้ำท่วมและภาวะน้ำแล้ง</w:t>
      </w:r>
      <w:r w:rsidR="00A723D5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และรายชื่อเจ้าหน้าที่ในการติดต่อประสานงานของสำนักงานทรัพยากรน้ำ</w:t>
      </w:r>
      <w:r w:rsidR="00A723D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723D5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F87E28">
        <w:rPr>
          <w:rFonts w:ascii="TH SarabunPSK" w:hAnsi="TH SarabunPSK" w:cs="TH SarabunPSK"/>
          <w:sz w:val="32"/>
          <w:szCs w:val="32"/>
        </w:rPr>
        <w:t>5</w:t>
      </w:r>
    </w:p>
    <w:p w14:paraId="332458D4" w14:textId="37E69BDF" w:rsidR="00B106CC" w:rsidRPr="00F62E34" w:rsidRDefault="00A723D5" w:rsidP="00A723D5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  <w:t>สุดท้ายนี้</w:t>
      </w:r>
      <w:r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7E28">
        <w:rPr>
          <w:rFonts w:ascii="TH SarabunPSK" w:hAnsi="TH SarabunPSK" w:cs="TH SarabunPSK"/>
          <w:sz w:val="32"/>
          <w:szCs w:val="32"/>
        </w:rPr>
        <w:t>5</w:t>
      </w:r>
      <w:r w:rsidRPr="00F62E3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51DF1998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723D5">
        <w:rPr>
          <w:rFonts w:ascii="TH SarabunPSK" w:hAnsi="TH SarabunPSK" w:cs="TH SarabunPSK"/>
          <w:sz w:val="32"/>
          <w:szCs w:val="32"/>
        </w:rPr>
        <w:tab/>
      </w:r>
      <w:r w:rsidR="00A723D5">
        <w:rPr>
          <w:rFonts w:ascii="TH SarabunPSK" w:hAnsi="TH SarabunPSK" w:cs="TH SarabunPSK"/>
          <w:sz w:val="32"/>
          <w:szCs w:val="32"/>
        </w:rPr>
        <w:tab/>
      </w:r>
      <w:r w:rsidR="00A723D5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52D0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B46ED"/>
    <w:rsid w:val="005C098C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91D4F"/>
    <w:rsid w:val="00A209A4"/>
    <w:rsid w:val="00A723D5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87E2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6</cp:revision>
  <cp:lastPrinted>2022-05-05T04:40:00Z</cp:lastPrinted>
  <dcterms:created xsi:type="dcterms:W3CDTF">2022-05-05T07:21:00Z</dcterms:created>
  <dcterms:modified xsi:type="dcterms:W3CDTF">2023-05-14T04:33:00Z</dcterms:modified>
</cp:coreProperties>
</file>